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C6" w:rsidRDefault="00FC6DC6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40"/>
          <w:szCs w:val="40"/>
        </w:rPr>
      </w:pPr>
      <w:r>
        <w:rPr>
          <w:rFonts w:ascii="Cambria-Bold" w:hAnsi="Cambria-Bold" w:cs="Cambria-Bold"/>
          <w:b/>
          <w:bCs/>
          <w:noProof/>
          <w:color w:val="000000"/>
          <w:sz w:val="40"/>
          <w:szCs w:val="40"/>
        </w:rPr>
        <w:drawing>
          <wp:inline distT="0" distB="0" distL="0" distR="0" wp14:anchorId="134968B9" wp14:editId="678CD2A2">
            <wp:extent cx="1796527" cy="1779905"/>
            <wp:effectExtent l="0" t="0" r="0" b="0"/>
            <wp:docPr id="1" name="Picture 1" descr="C:\Users\eenrsee\AppData\Local\Microsoft\Windows\INetCache\Content.MSO\20FC1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nrsee\AppData\Local\Microsoft\Windows\INetCache\Content.MSO\20FC12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2" cy="17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    </w:t>
      </w:r>
      <w:r w:rsidR="00474598"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                                 </w:t>
      </w:r>
      <w:r w:rsidRPr="00474598">
        <w:rPr>
          <w:rFonts w:ascii="Myriad Pro" w:hAnsi="Myriad Pro" w:cs="Cambria-Bold"/>
          <w:bCs/>
          <w:color w:val="000000"/>
          <w:sz w:val="20"/>
          <w:szCs w:val="20"/>
        </w:rPr>
        <w:t xml:space="preserve">Fjärdhundra </w:t>
      </w:r>
      <w:r w:rsidR="0039092C" w:rsidRPr="00474598">
        <w:rPr>
          <w:rFonts w:ascii="Myriad Pro" w:hAnsi="Myriad Pro" w:cs="Cambria-Bold"/>
          <w:bCs/>
          <w:color w:val="000000"/>
          <w:sz w:val="20"/>
          <w:szCs w:val="20"/>
        </w:rPr>
        <w:t>2025-04-29</w:t>
      </w:r>
    </w:p>
    <w:p w:rsidR="00FC6DC6" w:rsidRDefault="00FC6DC6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40"/>
          <w:szCs w:val="40"/>
        </w:rPr>
      </w:pPr>
    </w:p>
    <w:p w:rsidR="00FC6DC6" w:rsidRDefault="00FC6DC6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40"/>
          <w:szCs w:val="40"/>
        </w:rPr>
      </w:pPr>
    </w:p>
    <w:p w:rsidR="00FC6DC6" w:rsidRDefault="00FC6DC6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40"/>
          <w:szCs w:val="40"/>
        </w:rPr>
      </w:pP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 xml:space="preserve">Krishantering för Fjärdhundra </w:t>
      </w:r>
      <w:r w:rsidR="0039092C"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sportklubb</w:t>
      </w:r>
    </w:p>
    <w:p w:rsidR="003769B0" w:rsidRDefault="003769B0" w:rsidP="003769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Inledning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Många associerar kriser med enbart olyckor, men kriser kan också uppstå ur mindre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allvarliga situationer som kan få allvarliga konsekvenser för föreningen.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Till exempel negativ publicitet i massmedia och/eller allmän ryktesspridning. Kriser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kan orsakas av fusk, doping, sexuellt utnyttjande, pennalism, förskingring, skattefusk eller översitteri. Krisplanen skapar en beredskap för dessa kriser.</w:t>
      </w:r>
    </w:p>
    <w:p w:rsidR="00110BEC" w:rsidRPr="00474598" w:rsidRDefault="00110BEC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</w:p>
    <w:p w:rsidR="00110BEC" w:rsidRPr="00474598" w:rsidRDefault="00110BEC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Vid negativ publicitet hänvisas media till ordförande eller annan styrelsemedlem. Kriminella handlingar polisanmäls och utreds inte av föreningen själv.</w:t>
      </w:r>
    </w:p>
    <w:p w:rsidR="00110BEC" w:rsidRPr="00474598" w:rsidRDefault="00110BEC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</w:p>
    <w:p w:rsidR="00110BEC" w:rsidRPr="00474598" w:rsidRDefault="00110BEC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 xml:space="preserve">Vid kriser som föreningen kan </w:t>
      </w:r>
      <w:r w:rsidR="0039092C" w:rsidRPr="00474598">
        <w:rPr>
          <w:rFonts w:ascii="Myriad Pro" w:hAnsi="Myriad Pro" w:cs="Cambria"/>
          <w:color w:val="000000"/>
          <w:sz w:val="24"/>
          <w:szCs w:val="24"/>
        </w:rPr>
        <w:t>förutspå kallas till extra styrelsemöte för eventuella riskbedömningar och åtgärder.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Krisplanen syfte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Syftet med en krisplan är att skapa en krismedveten beredskap inför oväntade allvarliga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händelser för att minimera risken för kaos och fler olyckor.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Att omhänderta de drabbade så effektivt och humant som möjligt.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Om Krisen kommer</w:t>
      </w:r>
    </w:p>
    <w:p w:rsidR="003769B0" w:rsidRPr="00474598" w:rsidRDefault="003769B0" w:rsidP="003769B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Ring 112</w:t>
      </w:r>
    </w:p>
    <w:p w:rsidR="003769B0" w:rsidRPr="00474598" w:rsidRDefault="003769B0" w:rsidP="003769B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Ge första hjälpen, kalla på sjukvårdskunnig.</w:t>
      </w:r>
    </w:p>
    <w:p w:rsidR="003769B0" w:rsidRPr="00474598" w:rsidRDefault="003769B0" w:rsidP="003769B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Kontakta föreningens krisgrupp som består av styrelsen, kontaktuppgifter finns på webben.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CC70F6" w:rsidRPr="00474598" w:rsidRDefault="00CC70F6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CC70F6" w:rsidRPr="00474598" w:rsidRDefault="00CC70F6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CC70F6" w:rsidRPr="00474598" w:rsidRDefault="00CC70F6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CC70F6" w:rsidRPr="00474598" w:rsidRDefault="00CC70F6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CC70F6" w:rsidRPr="00474598" w:rsidRDefault="00CC70F6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474598" w:rsidRDefault="00474598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474598" w:rsidRDefault="00474598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474598" w:rsidRDefault="00474598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474598" w:rsidRDefault="00474598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  <w:bookmarkStart w:id="0" w:name="_GoBack"/>
      <w:bookmarkEnd w:id="0"/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lastRenderedPageBreak/>
        <w:t>Svårare olycka eller dödsfall</w:t>
      </w:r>
    </w:p>
    <w:p w:rsidR="00CC70F6" w:rsidRPr="00474598" w:rsidRDefault="00CC70F6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CC70F6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En person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ansvarar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för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arbetsfördelning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utser:</w:t>
      </w:r>
    </w:p>
    <w:p w:rsidR="003769B0" w:rsidRPr="00474598" w:rsidRDefault="00CC70F6" w:rsidP="00CC70F6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Lämpliga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personer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som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tar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hand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om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de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n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skadade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(välj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den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med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mest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3769B0" w:rsidRPr="00474598">
        <w:rPr>
          <w:rFonts w:ascii="Myriad Pro" w:hAnsi="Myriad Pro" w:cs="Cambria"/>
          <w:color w:val="000000"/>
          <w:sz w:val="24"/>
          <w:szCs w:val="24"/>
        </w:rPr>
        <w:t>vårdkunskap).</w:t>
      </w:r>
    </w:p>
    <w:p w:rsidR="003769B0" w:rsidRPr="00474598" w:rsidRDefault="003769B0" w:rsidP="00CC70F6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Lämna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inte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den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skadade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ensam.</w:t>
      </w:r>
    </w:p>
    <w:p w:rsidR="003769B0" w:rsidRPr="00474598" w:rsidRDefault="003769B0" w:rsidP="00CC70F6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En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person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larmar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möter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utryckningen.</w:t>
      </w:r>
    </w:p>
    <w:p w:rsidR="003769B0" w:rsidRPr="00474598" w:rsidRDefault="003769B0" w:rsidP="00CC70F6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En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CC70F6" w:rsidRPr="00474598">
        <w:rPr>
          <w:rFonts w:ascii="Myriad Pro" w:hAnsi="Myriad Pro" w:cs="Cambria"/>
          <w:color w:val="000000"/>
          <w:sz w:val="24"/>
          <w:szCs w:val="24"/>
        </w:rPr>
        <w:t xml:space="preserve">person </w:t>
      </w:r>
      <w:r w:rsidRPr="00474598">
        <w:rPr>
          <w:rFonts w:ascii="Myriad Pro" w:hAnsi="Myriad Pro" w:cs="Cambria"/>
          <w:color w:val="000000"/>
          <w:sz w:val="24"/>
          <w:szCs w:val="24"/>
        </w:rPr>
        <w:t>tar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hand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om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övriga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gruppen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730D9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informerar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om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vad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som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hänt.</w:t>
      </w:r>
    </w:p>
    <w:p w:rsidR="003769B0" w:rsidRPr="00474598" w:rsidRDefault="003769B0" w:rsidP="000F7365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En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tar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hand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om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press</w:t>
      </w:r>
      <w:r w:rsidR="00CC70F6" w:rsidRPr="00474598">
        <w:rPr>
          <w:rFonts w:ascii="Myriad Pro" w:hAnsi="Myriad Pro" w:cs="Cambria"/>
          <w:color w:val="000000"/>
          <w:sz w:val="24"/>
          <w:szCs w:val="24"/>
        </w:rPr>
        <w:t>en (Svara inte på frågor innan skadeläget är kartlagt, hänvisa till styrelse.)</w:t>
      </w:r>
    </w:p>
    <w:p w:rsidR="003769B0" w:rsidRPr="00474598" w:rsidRDefault="003769B0" w:rsidP="000F7365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En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tar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hand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om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polis.</w:t>
      </w:r>
    </w:p>
    <w:p w:rsidR="003769B0" w:rsidRPr="00474598" w:rsidRDefault="003769B0" w:rsidP="000F7365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En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följer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transporten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till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olycksplatsen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sjukhuset.</w:t>
      </w:r>
    </w:p>
    <w:p w:rsidR="003769B0" w:rsidRPr="00474598" w:rsidRDefault="003769B0" w:rsidP="000F7365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Informera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krisgruppen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CC70F6" w:rsidRPr="00474598">
        <w:rPr>
          <w:rFonts w:ascii="Myriad Pro" w:hAnsi="Myriad Pro" w:cs="Cambria"/>
          <w:color w:val="000000"/>
          <w:sz w:val="24"/>
          <w:szCs w:val="24"/>
        </w:rPr>
        <w:t>(styrelse)</w:t>
      </w:r>
    </w:p>
    <w:p w:rsidR="00CC70F6" w:rsidRPr="00474598" w:rsidRDefault="00CC70F6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  <w:u w:val="single"/>
        </w:rPr>
      </w:pPr>
      <w:r w:rsidRPr="00474598">
        <w:rPr>
          <w:rFonts w:ascii="Myriad Pro" w:hAnsi="Myriad Pro" w:cs="Cambria"/>
          <w:color w:val="000000"/>
          <w:sz w:val="24"/>
          <w:szCs w:val="24"/>
          <w:u w:val="single"/>
        </w:rPr>
        <w:t>Efter</w:t>
      </w:r>
      <w:r w:rsidR="00FC6DC6" w:rsidRPr="00474598">
        <w:rPr>
          <w:rFonts w:ascii="Myriad Pro" w:hAnsi="Myriad Pro" w:cs="Cambria"/>
          <w:color w:val="000000"/>
          <w:sz w:val="24"/>
          <w:szCs w:val="24"/>
          <w:u w:val="single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  <w:u w:val="single"/>
        </w:rPr>
        <w:t>olycka</w:t>
      </w:r>
      <w:r w:rsidR="00FC6DC6" w:rsidRPr="00474598">
        <w:rPr>
          <w:rFonts w:ascii="Myriad Pro" w:hAnsi="Myriad Pro" w:cs="Cambria"/>
          <w:color w:val="000000"/>
          <w:sz w:val="24"/>
          <w:szCs w:val="24"/>
          <w:u w:val="single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  <w:u w:val="single"/>
        </w:rPr>
        <w:t>/dödsfall</w:t>
      </w:r>
      <w:r w:rsidR="00CC70F6" w:rsidRPr="00474598">
        <w:rPr>
          <w:rFonts w:ascii="Myriad Pro" w:hAnsi="Myriad Pro" w:cs="Cambria"/>
          <w:color w:val="000000"/>
          <w:sz w:val="24"/>
          <w:szCs w:val="24"/>
          <w:u w:val="single"/>
        </w:rPr>
        <w:t>:</w:t>
      </w:r>
    </w:p>
    <w:p w:rsidR="00CC70F6" w:rsidRPr="00474598" w:rsidRDefault="003769B0" w:rsidP="000F7365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Skicka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inte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hem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deltagarna</w:t>
      </w:r>
      <w:r w:rsidR="00CC70F6" w:rsidRPr="00474598">
        <w:rPr>
          <w:rFonts w:ascii="Myriad Pro" w:hAnsi="Myriad Pro" w:cs="Cambria"/>
          <w:color w:val="000000"/>
          <w:sz w:val="24"/>
          <w:szCs w:val="24"/>
        </w:rPr>
        <w:t>.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Samla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istället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deltagarna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på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en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plats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där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ni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kan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vara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ifred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informera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="00CC70F6" w:rsidRPr="00474598">
        <w:rPr>
          <w:rFonts w:ascii="Myriad Pro" w:hAnsi="Myriad Pro" w:cs="Cambria"/>
          <w:color w:val="000000"/>
          <w:sz w:val="24"/>
          <w:szCs w:val="24"/>
        </w:rPr>
        <w:t>m skadeläget.</w:t>
      </w:r>
    </w:p>
    <w:p w:rsidR="003769B0" w:rsidRPr="00474598" w:rsidRDefault="003769B0" w:rsidP="000F7365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Vid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olycka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kontakta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anhöriga,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klubbledare,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förbund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ev.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motståndare.</w:t>
      </w:r>
    </w:p>
    <w:p w:rsidR="003769B0" w:rsidRPr="00474598" w:rsidRDefault="003769B0" w:rsidP="000F7365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Vid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dödsfall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är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det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polis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eller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sjukvården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som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kontaktar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närmast</w:t>
      </w:r>
      <w:r w:rsidR="0039092C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anhörig.</w:t>
      </w:r>
    </w:p>
    <w:p w:rsidR="003769B0" w:rsidRPr="00474598" w:rsidRDefault="003769B0" w:rsidP="000F7365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Samla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alla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deltagare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direkt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på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morgonen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om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det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är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övernattning.</w:t>
      </w:r>
    </w:p>
    <w:p w:rsidR="003769B0" w:rsidRPr="00474598" w:rsidRDefault="003769B0" w:rsidP="000F7365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Uppmana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barnen/ungdomarna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att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berätta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för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sina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anhöriga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om</w:t>
      </w:r>
      <w:r w:rsidR="00FC6DC6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vad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som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hänt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så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att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kan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hantera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ev.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reaktioner.</w:t>
      </w:r>
    </w:p>
    <w:p w:rsidR="003769B0" w:rsidRPr="00474598" w:rsidRDefault="003769B0" w:rsidP="000F7365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Låt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inte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drabbade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köra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bil.</w:t>
      </w:r>
    </w:p>
    <w:p w:rsidR="00C216FB" w:rsidRPr="00474598" w:rsidRDefault="00C216FB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Cs/>
          <w:color w:val="000000"/>
          <w:sz w:val="24"/>
          <w:szCs w:val="24"/>
          <w:u w:val="single"/>
        </w:rPr>
      </w:pPr>
      <w:r w:rsidRPr="00474598">
        <w:rPr>
          <w:rFonts w:ascii="Myriad Pro" w:hAnsi="Myriad Pro" w:cs="Cambria-Bold"/>
          <w:bCs/>
          <w:color w:val="000000"/>
          <w:sz w:val="24"/>
          <w:szCs w:val="24"/>
          <w:u w:val="single"/>
        </w:rPr>
        <w:t>Förhållningssätt</w:t>
      </w:r>
      <w:r w:rsidR="00CC70F6" w:rsidRPr="00474598">
        <w:rPr>
          <w:rFonts w:ascii="Myriad Pro" w:hAnsi="Myriad Pro" w:cs="Cambria-Bold"/>
          <w:bCs/>
          <w:color w:val="000000"/>
          <w:sz w:val="24"/>
          <w:szCs w:val="24"/>
          <w:u w:val="single"/>
        </w:rPr>
        <w:t>:</w:t>
      </w:r>
    </w:p>
    <w:p w:rsidR="00CC70F6" w:rsidRPr="00474598" w:rsidRDefault="003769B0" w:rsidP="000F736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Lämna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inte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den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drabbade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ensam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under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den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akuta</w:t>
      </w:r>
      <w:r w:rsidR="006068CD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krisen.</w:t>
      </w:r>
    </w:p>
    <w:p w:rsidR="003769B0" w:rsidRPr="00474598" w:rsidRDefault="003769B0" w:rsidP="00CC70F6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Var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nära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närvarande.</w:t>
      </w:r>
    </w:p>
    <w:p w:rsidR="003769B0" w:rsidRPr="00474598" w:rsidRDefault="003769B0" w:rsidP="000F736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Lyssna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aktivt.</w:t>
      </w:r>
    </w:p>
    <w:p w:rsidR="003769B0" w:rsidRPr="00474598" w:rsidRDefault="003769B0" w:rsidP="000F736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Acceptera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gråt,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vrede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aggressioner.</w:t>
      </w:r>
    </w:p>
    <w:p w:rsidR="00C216FB" w:rsidRPr="00474598" w:rsidRDefault="00C216FB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Rån,</w:t>
      </w:r>
      <w:r w:rsidR="00C216FB"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inbrott</w:t>
      </w:r>
      <w:r w:rsidR="00C216FB"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och</w:t>
      </w:r>
      <w:r w:rsidR="00C216FB"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hot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Ta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först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hand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om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drabbade.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Stäng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lokalen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samla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vittnen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. </w:t>
      </w:r>
      <w:r w:rsidRPr="00474598">
        <w:rPr>
          <w:rFonts w:ascii="Myriad Pro" w:hAnsi="Myriad Pro" w:cs="Cambria"/>
          <w:color w:val="000000"/>
          <w:sz w:val="24"/>
          <w:szCs w:val="24"/>
        </w:rPr>
        <w:t>Tänk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på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att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även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vid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rån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kan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drabbade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personer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få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svåra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reaktioner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efter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händelsen.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Hot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mot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medlemmar,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ledare,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anställd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eller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egendom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ska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polisanmälas.</w:t>
      </w:r>
    </w:p>
    <w:p w:rsidR="00C216FB" w:rsidRPr="00474598" w:rsidRDefault="00C216FB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Krisgrupp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Krisgruppens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medlemmar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består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av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styrelsen.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Alla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kontaktuppgifter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finns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tillgänglig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på</w:t>
      </w:r>
    </w:p>
    <w:p w:rsidR="00C216FB" w:rsidRPr="00474598" w:rsidRDefault="00474598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FF"/>
          <w:sz w:val="24"/>
          <w:szCs w:val="24"/>
        </w:rPr>
      </w:pPr>
      <w:hyperlink r:id="rId6" w:history="1">
        <w:r w:rsidR="00C216FB" w:rsidRPr="00474598">
          <w:rPr>
            <w:rStyle w:val="Hyperlnk"/>
            <w:rFonts w:ascii="Myriad Pro" w:hAnsi="Myriad Pro" w:cs="Cambria"/>
            <w:sz w:val="24"/>
            <w:szCs w:val="24"/>
          </w:rPr>
          <w:t>http://www.fsk.nu/Board</w:t>
        </w:r>
      </w:hyperlink>
    </w:p>
    <w:p w:rsidR="00C216FB" w:rsidRPr="00474598" w:rsidRDefault="00C216FB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Krisgruppen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ska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kontaktas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när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en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olycka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inträffar.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Krisgruppen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måste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snabbt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kunna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samlas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alternativt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ordna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ett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telefonmöte.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Den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krisgruppen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som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blir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kontaktad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ansvarar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för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att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starta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en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telefonkedja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till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övriga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gruppen.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Vid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olyckor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är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viktigt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att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besluta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om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åtgärder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samråd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med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de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närmast</w:t>
      </w:r>
      <w:r w:rsidR="00C216FB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berörda.</w:t>
      </w:r>
    </w:p>
    <w:p w:rsidR="00C216FB" w:rsidRPr="00474598" w:rsidRDefault="00C216FB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0F7365" w:rsidRPr="00474598" w:rsidRDefault="000F7365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0F7365" w:rsidRPr="00474598" w:rsidRDefault="000F7365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0F7365" w:rsidRPr="00474598" w:rsidRDefault="000F7365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474598" w:rsidRDefault="00474598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474598" w:rsidRDefault="00474598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color w:val="000000"/>
          <w:sz w:val="24"/>
          <w:szCs w:val="24"/>
        </w:rPr>
      </w:pP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Möte</w:t>
      </w:r>
      <w:r w:rsidR="00C216FB"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om</w:t>
      </w:r>
      <w:r w:rsidR="00E755DF"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vad</w:t>
      </w:r>
      <w:r w:rsidR="00E755DF"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som</w:t>
      </w:r>
      <w:r w:rsidR="00E755DF"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har</w:t>
      </w:r>
      <w:r w:rsidR="00E755DF"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-Bold"/>
          <w:b/>
          <w:bCs/>
          <w:color w:val="000000"/>
          <w:sz w:val="24"/>
          <w:szCs w:val="24"/>
        </w:rPr>
        <w:t>hänt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Samla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krisgruppen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börja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mötet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med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att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fastställa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vad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som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säkert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kan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konstatera</w:t>
      </w:r>
      <w:r w:rsidR="00474598" w:rsidRPr="00474598">
        <w:rPr>
          <w:rFonts w:ascii="Myriad Pro" w:hAnsi="Myriad Pro" w:cs="Cambria"/>
          <w:color w:val="000000"/>
          <w:sz w:val="24"/>
          <w:szCs w:val="24"/>
        </w:rPr>
        <w:t>ts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har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hänt.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Besluta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vad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som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ska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göras,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av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vem,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när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tid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för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uppföljning.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•Skriv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protokoll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vi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d </w:t>
      </w:r>
      <w:r w:rsidRPr="00474598">
        <w:rPr>
          <w:rFonts w:ascii="Myriad Pro" w:hAnsi="Myriad Pro" w:cs="Cambria"/>
          <w:color w:val="000000"/>
          <w:sz w:val="24"/>
          <w:szCs w:val="24"/>
        </w:rPr>
        <w:t>mötet.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•Starta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en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journal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över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alla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händelser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insatser.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•Utvärdera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följ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upp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kontinuerligt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upp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insatserna.</w:t>
      </w:r>
    </w:p>
    <w:p w:rsidR="003769B0" w:rsidRPr="00474598" w:rsidRDefault="003769B0" w:rsidP="003769B0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•Informera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öppet,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sakligt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och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tydligt.</w:t>
      </w:r>
    </w:p>
    <w:p w:rsidR="00DB46D2" w:rsidRPr="00474598" w:rsidRDefault="003769B0" w:rsidP="00E755DF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color w:val="000000"/>
          <w:sz w:val="24"/>
          <w:szCs w:val="24"/>
        </w:rPr>
      </w:pPr>
      <w:r w:rsidRPr="00474598">
        <w:rPr>
          <w:rFonts w:ascii="Myriad Pro" w:hAnsi="Myriad Pro" w:cs="Cambria"/>
          <w:color w:val="000000"/>
          <w:sz w:val="24"/>
          <w:szCs w:val="24"/>
        </w:rPr>
        <w:t>•Vid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olyckor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kontaktas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polisen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som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har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informationsansvar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gentemot</w:t>
      </w:r>
      <w:r w:rsidR="00E755DF" w:rsidRPr="00474598">
        <w:rPr>
          <w:rFonts w:ascii="Myriad Pro" w:hAnsi="Myriad Pro" w:cs="Cambria"/>
          <w:color w:val="000000"/>
          <w:sz w:val="24"/>
          <w:szCs w:val="24"/>
        </w:rPr>
        <w:t xml:space="preserve"> </w:t>
      </w:r>
      <w:r w:rsidRPr="00474598">
        <w:rPr>
          <w:rFonts w:ascii="Myriad Pro" w:hAnsi="Myriad Pro" w:cs="Cambria"/>
          <w:color w:val="000000"/>
          <w:sz w:val="24"/>
          <w:szCs w:val="24"/>
        </w:rPr>
        <w:t>allmänheten.</w:t>
      </w:r>
    </w:p>
    <w:sectPr w:rsidR="00DB46D2" w:rsidRPr="00474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A68EC"/>
    <w:multiLevelType w:val="hybridMultilevel"/>
    <w:tmpl w:val="627A50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0655"/>
    <w:multiLevelType w:val="hybridMultilevel"/>
    <w:tmpl w:val="D5D045F0"/>
    <w:lvl w:ilvl="0" w:tplc="2D7A1B4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300AF"/>
    <w:multiLevelType w:val="hybridMultilevel"/>
    <w:tmpl w:val="17C40600"/>
    <w:lvl w:ilvl="0" w:tplc="FC46C612">
      <w:numFmt w:val="bullet"/>
      <w:lvlText w:val=""/>
      <w:lvlJc w:val="left"/>
      <w:pPr>
        <w:ind w:left="410" w:hanging="360"/>
      </w:pPr>
      <w:rPr>
        <w:rFonts w:ascii="Symbol" w:eastAsiaTheme="minorHAnsi" w:hAnsi="Symbol" w:cs="Cambria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6FD87F08"/>
    <w:multiLevelType w:val="hybridMultilevel"/>
    <w:tmpl w:val="8C60AEE0"/>
    <w:lvl w:ilvl="0" w:tplc="B850530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B0"/>
    <w:rsid w:val="000F7365"/>
    <w:rsid w:val="00110BEC"/>
    <w:rsid w:val="003769B0"/>
    <w:rsid w:val="0039092C"/>
    <w:rsid w:val="00474598"/>
    <w:rsid w:val="006068CD"/>
    <w:rsid w:val="00730D9B"/>
    <w:rsid w:val="00C216FB"/>
    <w:rsid w:val="00CC70F6"/>
    <w:rsid w:val="00DB46D2"/>
    <w:rsid w:val="00E755DF"/>
    <w:rsid w:val="00ED484E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3D95"/>
  <w15:chartTrackingRefBased/>
  <w15:docId w15:val="{7BA830B8-1322-4CF8-B3A5-7A478EA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69B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16F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21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k.nu/Boar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Seeling</dc:creator>
  <cp:keywords/>
  <dc:description/>
  <cp:lastModifiedBy>Stina Rousu</cp:lastModifiedBy>
  <cp:revision>2</cp:revision>
  <dcterms:created xsi:type="dcterms:W3CDTF">2025-05-01T08:26:00Z</dcterms:created>
  <dcterms:modified xsi:type="dcterms:W3CDTF">2025-05-01T08:26:00Z</dcterms:modified>
</cp:coreProperties>
</file>